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2F63BA">
        <w:rPr>
          <w:b/>
        </w:rPr>
        <w:t>3</w:t>
      </w:r>
      <w:r w:rsidR="00514251">
        <w:rPr>
          <w:b/>
        </w:rPr>
        <w:t>1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D1EA9" w:rsidRPr="004D1EA9" w:rsidRDefault="004D1EA9">
      <w:pPr>
        <w:ind w:left="-15" w:right="5" w:firstLine="0"/>
        <w:rPr>
          <w:szCs w:val="28"/>
        </w:rPr>
      </w:pPr>
      <w:r w:rsidRPr="004D1EA9">
        <w:rPr>
          <w:rStyle w:val="markedcontent"/>
          <w:szCs w:val="28"/>
        </w:rPr>
        <w:t>Гидрологическая обстановка в норме. Нарушений в работе водозаборов не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наблюдается.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2F63BA" w:rsidRPr="002F63BA" w:rsidRDefault="002F63BA" w:rsidP="002F63BA">
      <w:pPr>
        <w:ind w:left="-15" w:right="177"/>
        <w:rPr>
          <w:szCs w:val="28"/>
        </w:rPr>
      </w:pPr>
      <w:r w:rsidRPr="002F63BA">
        <w:rPr>
          <w:rStyle w:val="markedcontent"/>
          <w:szCs w:val="28"/>
        </w:rPr>
        <w:t>В связи с резким ухудшением эпизоотической ситуации по африканской чуме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свиней на территории Республики Татарстан и угрозой заноса африканской чумы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свиней на территорию Кировской области Указом Губернатора Кировской области</w:t>
      </w:r>
      <w:r w:rsidRPr="002F63BA">
        <w:rPr>
          <w:szCs w:val="28"/>
        </w:rPr>
        <w:br/>
      </w:r>
      <w:proofErr w:type="spellStart"/>
      <w:r w:rsidRPr="002F63BA">
        <w:rPr>
          <w:rStyle w:val="markedcontent"/>
          <w:szCs w:val="28"/>
        </w:rPr>
        <w:t>No</w:t>
      </w:r>
      <w:proofErr w:type="spellEnd"/>
      <w:r w:rsidRPr="002F63BA">
        <w:rPr>
          <w:rStyle w:val="markedcontent"/>
          <w:szCs w:val="28"/>
        </w:rPr>
        <w:t xml:space="preserve"> 182 от 25.12.2020 г. на территории Кировской области введён режим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lastRenderedPageBreak/>
        <w:t>"Повышенная готовность".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 связи с обнаружением очагов высокопатогенного гриппа птиц на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территории Кировской области распоряжением Губернатора Кировской области от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05.05.2023 </w:t>
      </w:r>
      <w:proofErr w:type="spellStart"/>
      <w:r w:rsidRPr="002F63BA">
        <w:rPr>
          <w:rStyle w:val="markedcontent"/>
          <w:szCs w:val="28"/>
        </w:rPr>
        <w:t>No</w:t>
      </w:r>
      <w:proofErr w:type="spellEnd"/>
      <w:r w:rsidRPr="002F63BA">
        <w:rPr>
          <w:rStyle w:val="markedcontent"/>
          <w:szCs w:val="28"/>
        </w:rPr>
        <w:t xml:space="preserve"> 72 введён режим "Повышенная готовность".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 связи с выявлением заболевания африканской чумой свиней диких кабанов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на территории </w:t>
      </w:r>
      <w:proofErr w:type="spellStart"/>
      <w:r w:rsidRPr="002F63BA">
        <w:rPr>
          <w:rStyle w:val="markedcontent"/>
          <w:szCs w:val="28"/>
        </w:rPr>
        <w:t>Санчурского</w:t>
      </w:r>
      <w:proofErr w:type="spellEnd"/>
      <w:r w:rsidRPr="002F63BA">
        <w:rPr>
          <w:rStyle w:val="markedcontent"/>
          <w:szCs w:val="28"/>
        </w:rPr>
        <w:t xml:space="preserve"> муниципального округа Кировской области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распоряжением администрации </w:t>
      </w:r>
      <w:proofErr w:type="spellStart"/>
      <w:r w:rsidRPr="002F63BA">
        <w:rPr>
          <w:rStyle w:val="markedcontent"/>
          <w:szCs w:val="28"/>
        </w:rPr>
        <w:t>Санчурского</w:t>
      </w:r>
      <w:proofErr w:type="spellEnd"/>
      <w:r w:rsidRPr="002F63BA">
        <w:rPr>
          <w:rStyle w:val="markedcontent"/>
          <w:szCs w:val="28"/>
        </w:rPr>
        <w:t xml:space="preserve"> муниципального округа </w:t>
      </w:r>
      <w:proofErr w:type="spellStart"/>
      <w:r w:rsidRPr="002F63BA">
        <w:rPr>
          <w:rStyle w:val="markedcontent"/>
          <w:szCs w:val="28"/>
        </w:rPr>
        <w:t>No</w:t>
      </w:r>
      <w:proofErr w:type="spellEnd"/>
      <w:r w:rsidRPr="002F63BA">
        <w:rPr>
          <w:rStyle w:val="markedcontent"/>
          <w:szCs w:val="28"/>
        </w:rPr>
        <w:t xml:space="preserve"> 679 от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 xml:space="preserve">26.07.2023г. на территории </w:t>
      </w:r>
      <w:proofErr w:type="spellStart"/>
      <w:r w:rsidRPr="002F63BA">
        <w:rPr>
          <w:rStyle w:val="markedcontent"/>
          <w:szCs w:val="28"/>
        </w:rPr>
        <w:t>Санчурского</w:t>
      </w:r>
      <w:proofErr w:type="spellEnd"/>
      <w:r w:rsidRPr="002F63BA">
        <w:rPr>
          <w:rStyle w:val="markedcontent"/>
          <w:szCs w:val="28"/>
        </w:rPr>
        <w:t xml:space="preserve"> муниципального округа Кировской области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введён режим "Чрезвычайная ситуация".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За отчётный период случаи бешенства диких животных не зарегистрированы</w:t>
      </w:r>
      <w:r w:rsidR="0051488E" w:rsidRPr="002F63BA">
        <w:rPr>
          <w:szCs w:val="28"/>
        </w:rPr>
        <w:t xml:space="preserve"> </w:t>
      </w:r>
    </w:p>
    <w:p w:rsidR="003B300E" w:rsidRDefault="0051488E">
      <w:pPr>
        <w:ind w:left="708" w:right="177" w:firstLine="0"/>
      </w:pPr>
      <w:r>
        <w:t xml:space="preserve">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УГМС" на территории Кировской области: </w:t>
      </w:r>
    </w:p>
    <w:p w:rsidR="006C7C92" w:rsidRPr="00514251" w:rsidRDefault="002F63BA" w:rsidP="00514251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2F63BA">
        <w:rPr>
          <w:b/>
          <w:color w:val="auto"/>
          <w:szCs w:val="28"/>
        </w:rPr>
        <w:t>ОЯ:</w:t>
      </w:r>
      <w:r w:rsidRPr="002F63BA">
        <w:rPr>
          <w:color w:val="auto"/>
          <w:szCs w:val="28"/>
        </w:rPr>
        <w:t xml:space="preserve"> В период 28,29,30 июля местами по Кировской области ожидается сильная</w:t>
      </w:r>
      <w:r w:rsidRPr="002F63BA">
        <w:rPr>
          <w:color w:val="auto"/>
          <w:szCs w:val="28"/>
        </w:rPr>
        <w:br/>
        <w:t>жара +35°C и выше.</w:t>
      </w:r>
      <w:r w:rsidRPr="002F63BA">
        <w:rPr>
          <w:color w:val="auto"/>
          <w:szCs w:val="28"/>
        </w:rPr>
        <w:br/>
      </w:r>
      <w:r w:rsidR="00514251" w:rsidRPr="00514251">
        <w:rPr>
          <w:rStyle w:val="markedcontent"/>
          <w:b/>
          <w:szCs w:val="28"/>
        </w:rPr>
        <w:t>НЯ:</w:t>
      </w:r>
      <w:r w:rsidR="00514251" w:rsidRPr="00514251">
        <w:rPr>
          <w:rStyle w:val="markedcontent"/>
          <w:szCs w:val="28"/>
        </w:rPr>
        <w:t xml:space="preserve"> 29 июля, ночью и утром 30 июля местами по Кировской области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ожидаются грозы, при грозе усиление ветра порывами 18-23 м/с, местами ливни,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град.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b/>
          <w:szCs w:val="28"/>
        </w:rPr>
        <w:t>НЯ:</w:t>
      </w:r>
      <w:r w:rsidR="00514251" w:rsidRPr="00514251">
        <w:rPr>
          <w:rStyle w:val="markedcontent"/>
          <w:szCs w:val="28"/>
        </w:rPr>
        <w:t xml:space="preserve"> до конца суток 30 июля, ночью и утром 31 июля местами по Кировской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области сохранятся грозы, при грозе шквалистое усиление ветра порывами 18-23 м/с,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местами ливни, сильные дожди, град.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b/>
          <w:szCs w:val="28"/>
        </w:rPr>
        <w:t>30 июля (воскресенье)</w:t>
      </w:r>
      <w:r w:rsidR="00514251" w:rsidRPr="00514251">
        <w:rPr>
          <w:b/>
          <w:szCs w:val="28"/>
        </w:rPr>
        <w:br/>
      </w:r>
      <w:r w:rsidR="00514251" w:rsidRPr="00514251">
        <w:rPr>
          <w:rStyle w:val="markedcontent"/>
          <w:szCs w:val="28"/>
        </w:rPr>
        <w:t>Облачность: облачно с прояснениями.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Осадки: кратковременный дождь.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Явления: днём местами гроза.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Ветер: ночью восточный, юго-восточный, 4-9 м/с, днём восточный, юго-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восточный, 9-14 м/с.</w:t>
      </w:r>
      <w:r w:rsidR="00514251" w:rsidRPr="00514251">
        <w:rPr>
          <w:szCs w:val="28"/>
        </w:rPr>
        <w:br/>
      </w:r>
      <w:r w:rsidR="00514251" w:rsidRPr="00514251">
        <w:rPr>
          <w:rStyle w:val="markedcontent"/>
          <w:szCs w:val="28"/>
        </w:rPr>
        <w:t>Температура воздуха: ночью +16, +21 °C, днём сильная жара +30, +35 °C.</w:t>
      </w:r>
    </w:p>
    <w:p w:rsidR="002F63BA" w:rsidRDefault="0051488E" w:rsidP="008E1F9F">
      <w:pPr>
        <w:spacing w:after="4" w:line="270" w:lineRule="auto"/>
        <w:ind w:left="0" w:right="4358" w:firstLine="0"/>
        <w:jc w:val="left"/>
        <w:rPr>
          <w:b/>
        </w:rPr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</w:t>
      </w:r>
    </w:p>
    <w:p w:rsidR="003B300E" w:rsidRDefault="002E3CA1" w:rsidP="008E1F9F">
      <w:pPr>
        <w:spacing w:after="4" w:line="270" w:lineRule="auto"/>
        <w:ind w:left="0" w:right="4358" w:firstLine="0"/>
        <w:jc w:val="left"/>
      </w:pPr>
      <w:r>
        <w:rPr>
          <w:b/>
        </w:rPr>
        <w:t xml:space="preserve"> </w:t>
      </w:r>
      <w:r w:rsidR="0051488E">
        <w:rPr>
          <w:b/>
        </w:rPr>
        <w:t xml:space="preserve"> </w:t>
      </w:r>
      <w:r w:rsidR="0051488E"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2F63BA" w:rsidRPr="002F63BA" w:rsidRDefault="002F63BA" w:rsidP="002F63BA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2F63BA">
        <w:rPr>
          <w:rStyle w:val="markedcontent"/>
          <w:szCs w:val="28"/>
        </w:rPr>
        <w:t>По данным Кировского ЦГМС - филиала ФГБУ "ВЕРХНЕ-ВОЛЖСКОЕ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УГМС" на территории Кировской области: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ОЯ</w:t>
      </w:r>
      <w:r w:rsidRPr="002F63BA">
        <w:rPr>
          <w:rStyle w:val="markedcontent"/>
          <w:szCs w:val="28"/>
        </w:rPr>
        <w:t>: В период 28,29,30 июля местами по Кировской области ожидается сильная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жара +35°C и выше.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НЯ:</w:t>
      </w:r>
      <w:r w:rsidRPr="002F63BA">
        <w:rPr>
          <w:rStyle w:val="markedcontent"/>
          <w:szCs w:val="28"/>
        </w:rPr>
        <w:t xml:space="preserve"> в период с 28 по 31 июля местами по Кировской области (</w:t>
      </w:r>
      <w:proofErr w:type="spellStart"/>
      <w:r w:rsidRPr="002F63BA">
        <w:rPr>
          <w:rStyle w:val="markedcontent"/>
          <w:szCs w:val="28"/>
        </w:rPr>
        <w:t>Кумёнский</w:t>
      </w:r>
      <w:proofErr w:type="spellEnd"/>
      <w:r w:rsidRPr="002F63BA">
        <w:rPr>
          <w:rStyle w:val="markedcontent"/>
          <w:szCs w:val="28"/>
        </w:rPr>
        <w:t>,</w:t>
      </w:r>
      <w:r w:rsidRPr="002F63BA">
        <w:rPr>
          <w:szCs w:val="28"/>
        </w:rPr>
        <w:br/>
      </w:r>
      <w:proofErr w:type="spellStart"/>
      <w:r w:rsidRPr="002F63BA">
        <w:rPr>
          <w:rStyle w:val="markedcontent"/>
          <w:szCs w:val="28"/>
        </w:rPr>
        <w:t>Нолинский</w:t>
      </w:r>
      <w:proofErr w:type="spellEnd"/>
      <w:r w:rsidRPr="002F63BA">
        <w:rPr>
          <w:rStyle w:val="markedcontent"/>
          <w:szCs w:val="28"/>
        </w:rPr>
        <w:t xml:space="preserve"> район) ожидается высокая пожарная опасность (4 класс).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31 июля (понедельник)</w:t>
      </w:r>
      <w:r w:rsidRPr="002F63BA">
        <w:rPr>
          <w:b/>
          <w:szCs w:val="28"/>
        </w:rPr>
        <w:br/>
      </w:r>
      <w:r w:rsidRPr="002F63BA">
        <w:rPr>
          <w:rStyle w:val="markedcontent"/>
          <w:szCs w:val="28"/>
        </w:rPr>
        <w:t>Облачность: облачно с прояснениями.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Осадки: кратковременный дождь.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Явления: местами гроза.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lastRenderedPageBreak/>
        <w:t>Ветер: ночью восточный, юго-восточный, 4-9 м/с, днём юго-восточный, 6-11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м/с.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Температура воздуха: ночью +15, +20 °C, днём +24, +29 °C.</w:t>
      </w:r>
      <w:r w:rsidRPr="002F63BA">
        <w:rPr>
          <w:szCs w:val="28"/>
        </w:rPr>
        <w:br/>
      </w:r>
      <w:r w:rsidRPr="002F63BA">
        <w:rPr>
          <w:rStyle w:val="markedcontent"/>
          <w:b/>
          <w:szCs w:val="28"/>
        </w:rPr>
        <w:t>1 августа (вторник)</w:t>
      </w:r>
      <w:r w:rsidRPr="002F63BA">
        <w:rPr>
          <w:b/>
          <w:szCs w:val="28"/>
        </w:rPr>
        <w:br/>
      </w:r>
      <w:r w:rsidRPr="002F63BA">
        <w:rPr>
          <w:rStyle w:val="markedcontent"/>
          <w:szCs w:val="28"/>
        </w:rPr>
        <w:t>Облачность: облачно с прояснениями.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Осадки: кратковременный дождь.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Ветер: ночью западный, 3-8 м/с, днём западный, северо-западный, 6-11 м/с.</w:t>
      </w:r>
      <w:r w:rsidRPr="002F63BA">
        <w:rPr>
          <w:szCs w:val="28"/>
        </w:rPr>
        <w:br/>
      </w:r>
      <w:r w:rsidRPr="002F63BA">
        <w:rPr>
          <w:rStyle w:val="markedcontent"/>
          <w:szCs w:val="28"/>
        </w:rPr>
        <w:t>Температура воздуха: ночью +14, +19 °C, днём +23, +28 °C.</w:t>
      </w:r>
    </w:p>
    <w:p w:rsidR="002F63BA" w:rsidRPr="00514251" w:rsidRDefault="00514251" w:rsidP="002F63BA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514251">
        <w:rPr>
          <w:rStyle w:val="markedcontent"/>
          <w:b/>
          <w:szCs w:val="28"/>
        </w:rPr>
        <w:t>2 августа (среда)</w:t>
      </w:r>
      <w:r w:rsidRPr="00514251">
        <w:rPr>
          <w:szCs w:val="28"/>
        </w:rPr>
        <w:br/>
      </w:r>
      <w:r w:rsidRPr="00514251">
        <w:rPr>
          <w:rStyle w:val="markedcontent"/>
          <w:szCs w:val="28"/>
        </w:rPr>
        <w:t>Облачность: облачно с прояснениями.</w:t>
      </w:r>
      <w:r w:rsidRPr="00514251">
        <w:rPr>
          <w:szCs w:val="28"/>
        </w:rPr>
        <w:br/>
      </w:r>
      <w:r w:rsidRPr="00514251">
        <w:rPr>
          <w:rStyle w:val="markedcontent"/>
          <w:szCs w:val="28"/>
        </w:rPr>
        <w:t>Осадки: кратковременный дождь.</w:t>
      </w:r>
      <w:r w:rsidRPr="00514251">
        <w:rPr>
          <w:szCs w:val="28"/>
        </w:rPr>
        <w:br/>
      </w:r>
      <w:r w:rsidRPr="00514251">
        <w:rPr>
          <w:rStyle w:val="markedcontent"/>
          <w:szCs w:val="28"/>
        </w:rPr>
        <w:t>Явления: ночью местами гроза, туман, днём гроза.</w:t>
      </w:r>
      <w:r w:rsidRPr="00514251">
        <w:rPr>
          <w:szCs w:val="28"/>
        </w:rPr>
        <w:br/>
      </w:r>
      <w:r w:rsidRPr="00514251">
        <w:rPr>
          <w:rStyle w:val="markedcontent"/>
          <w:szCs w:val="28"/>
        </w:rPr>
        <w:t>Ветер: ночью западный, 1-6 м/с, местами порывы 9-14 м/с, днём западный,</w:t>
      </w:r>
      <w:r w:rsidRPr="00514251">
        <w:rPr>
          <w:szCs w:val="28"/>
        </w:rPr>
        <w:br/>
      </w:r>
      <w:r w:rsidRPr="00514251">
        <w:rPr>
          <w:rStyle w:val="markedcontent"/>
          <w:szCs w:val="28"/>
        </w:rPr>
        <w:t>северо-западный, 3-8 м/с, местами порывы 9-14 м/с.</w:t>
      </w:r>
      <w:r w:rsidRPr="00514251">
        <w:rPr>
          <w:szCs w:val="28"/>
        </w:rPr>
        <w:br/>
      </w:r>
      <w:r w:rsidRPr="00514251">
        <w:rPr>
          <w:rStyle w:val="markedcontent"/>
          <w:szCs w:val="28"/>
        </w:rPr>
        <w:t>Температура воздуха: ночью +14, +19 °C, днём +23, +28 °C.</w:t>
      </w:r>
      <w:r w:rsidR="006C7C92" w:rsidRPr="00514251">
        <w:rPr>
          <w:rStyle w:val="markedcontent"/>
          <w:szCs w:val="28"/>
        </w:rPr>
        <w:t xml:space="preserve"> </w:t>
      </w:r>
    </w:p>
    <w:p w:rsidR="003B300E" w:rsidRDefault="0051488E" w:rsidP="006C7C92">
      <w:pPr>
        <w:spacing w:after="0" w:line="240" w:lineRule="auto"/>
        <w:ind w:left="0" w:right="0" w:firstLine="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="00514251">
        <w:rPr>
          <w:rStyle w:val="markedcontent"/>
          <w:b/>
          <w:szCs w:val="28"/>
        </w:rPr>
        <w:t>31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lastRenderedPageBreak/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</w:t>
      </w:r>
      <w:r>
        <w:lastRenderedPageBreak/>
        <w:t xml:space="preserve">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Pr="004D1EA9" w:rsidRDefault="0051488E" w:rsidP="004D1EA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514251">
        <w:t>В.А. Кутько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EA9" w:rsidRDefault="005B0EA9">
      <w:pPr>
        <w:spacing w:after="0" w:line="240" w:lineRule="auto"/>
      </w:pPr>
      <w:r>
        <w:separator/>
      </w:r>
    </w:p>
  </w:endnote>
  <w:endnote w:type="continuationSeparator" w:id="0">
    <w:p w:rsidR="005B0EA9" w:rsidRDefault="005B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EA9" w:rsidRDefault="005B0EA9">
      <w:pPr>
        <w:spacing w:after="0" w:line="240" w:lineRule="auto"/>
      </w:pPr>
      <w:r>
        <w:separator/>
      </w:r>
    </w:p>
  </w:footnote>
  <w:footnote w:type="continuationSeparator" w:id="0">
    <w:p w:rsidR="005B0EA9" w:rsidRDefault="005B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316A0"/>
    <w:rsid w:val="0005350B"/>
    <w:rsid w:val="000643BF"/>
    <w:rsid w:val="000A4178"/>
    <w:rsid w:val="000A5B17"/>
    <w:rsid w:val="000F2654"/>
    <w:rsid w:val="001436F3"/>
    <w:rsid w:val="00156C92"/>
    <w:rsid w:val="00161FCB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2F63BA"/>
    <w:rsid w:val="00386AF2"/>
    <w:rsid w:val="003B300E"/>
    <w:rsid w:val="003D32F7"/>
    <w:rsid w:val="003F522A"/>
    <w:rsid w:val="003F5340"/>
    <w:rsid w:val="004B16A6"/>
    <w:rsid w:val="004B736A"/>
    <w:rsid w:val="004C39B2"/>
    <w:rsid w:val="004D1EA9"/>
    <w:rsid w:val="00514251"/>
    <w:rsid w:val="0051488E"/>
    <w:rsid w:val="0052656B"/>
    <w:rsid w:val="00557AA8"/>
    <w:rsid w:val="00585978"/>
    <w:rsid w:val="005B0EA9"/>
    <w:rsid w:val="005C25C6"/>
    <w:rsid w:val="005C4C0B"/>
    <w:rsid w:val="006105A6"/>
    <w:rsid w:val="006463D9"/>
    <w:rsid w:val="006C7C92"/>
    <w:rsid w:val="00721A6D"/>
    <w:rsid w:val="007314CF"/>
    <w:rsid w:val="0077503B"/>
    <w:rsid w:val="00781B3C"/>
    <w:rsid w:val="007C4ACF"/>
    <w:rsid w:val="00820829"/>
    <w:rsid w:val="00826F2C"/>
    <w:rsid w:val="00861404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54591"/>
    <w:rsid w:val="00BA4349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2CEC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E7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68</cp:revision>
  <dcterms:created xsi:type="dcterms:W3CDTF">2023-06-29T09:49:00Z</dcterms:created>
  <dcterms:modified xsi:type="dcterms:W3CDTF">2023-07-30T09:57:00Z</dcterms:modified>
</cp:coreProperties>
</file>